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2629" w14:textId="77777777" w:rsidR="00AD40F8" w:rsidRDefault="00AD40F8" w:rsidP="00AD40F8">
      <w:pPr>
        <w:rPr>
          <w:b/>
          <w:sz w:val="22"/>
          <w:szCs w:val="22"/>
        </w:rPr>
      </w:pPr>
    </w:p>
    <w:p w14:paraId="20AE35D9" w14:textId="77777777" w:rsidR="00AD40F8" w:rsidRDefault="00AD40F8" w:rsidP="00AD40F8">
      <w:pPr>
        <w:jc w:val="center"/>
        <w:rPr>
          <w:b/>
          <w:sz w:val="22"/>
          <w:szCs w:val="22"/>
        </w:rPr>
      </w:pPr>
    </w:p>
    <w:p w14:paraId="05E90D65" w14:textId="77777777" w:rsidR="00AD40F8" w:rsidRDefault="00AD40F8" w:rsidP="00AD40F8">
      <w:pPr>
        <w:jc w:val="center"/>
        <w:rPr>
          <w:b/>
          <w:sz w:val="22"/>
          <w:szCs w:val="22"/>
        </w:rPr>
      </w:pPr>
    </w:p>
    <w:p w14:paraId="7C4E8D5E" w14:textId="77777777" w:rsidR="00AD40F8" w:rsidRDefault="00AD40F8" w:rsidP="00AD40F8">
      <w:pPr>
        <w:jc w:val="center"/>
        <w:rPr>
          <w:b/>
          <w:sz w:val="22"/>
          <w:szCs w:val="22"/>
        </w:rPr>
      </w:pPr>
    </w:p>
    <w:p w14:paraId="7F134231" w14:textId="58B39456" w:rsidR="00AD40F8" w:rsidRPr="00AD40F8" w:rsidRDefault="00AD40F8" w:rsidP="00AD40F8">
      <w:pPr>
        <w:rPr>
          <w:b/>
        </w:rPr>
      </w:pPr>
      <w:r w:rsidRPr="00AD40F8">
        <w:rPr>
          <w:b/>
        </w:rPr>
        <w:t>Važna napomena:</w:t>
      </w:r>
    </w:p>
    <w:p w14:paraId="33E54747" w14:textId="77777777" w:rsidR="00AD40F8" w:rsidRPr="00AD40F8" w:rsidRDefault="00AD40F8" w:rsidP="00AD40F8">
      <w:pPr>
        <w:jc w:val="center"/>
        <w:rPr>
          <w:b/>
        </w:rPr>
      </w:pPr>
    </w:p>
    <w:p w14:paraId="20DF48B7" w14:textId="4C6B808C" w:rsidR="00AD40F8" w:rsidRPr="00AD40F8" w:rsidRDefault="00AD40F8" w:rsidP="00AD40F8">
      <w:pPr>
        <w:jc w:val="both"/>
        <w:rPr>
          <w:bCs/>
        </w:rPr>
      </w:pPr>
      <w:r w:rsidRPr="00AD40F8">
        <w:rPr>
          <w:bCs/>
        </w:rPr>
        <w:t xml:space="preserve">Popunjeni obrazac s prilogom zaključno do </w:t>
      </w:r>
      <w:r w:rsidRPr="00AD40F8">
        <w:rPr>
          <w:bCs/>
          <w:u w:val="single"/>
        </w:rPr>
        <w:t>0</w:t>
      </w:r>
      <w:r w:rsidR="00FC44E9">
        <w:rPr>
          <w:bCs/>
          <w:u w:val="single"/>
        </w:rPr>
        <w:t>6</w:t>
      </w:r>
      <w:r w:rsidRPr="00AD40F8">
        <w:rPr>
          <w:bCs/>
          <w:u w:val="single"/>
        </w:rPr>
        <w:t>. kolovoza</w:t>
      </w:r>
      <w:r w:rsidRPr="00AD40F8">
        <w:rPr>
          <w:bCs/>
        </w:rPr>
        <w:t xml:space="preserve"> 2026. godine dostaviti na adresu </w:t>
      </w:r>
    </w:p>
    <w:p w14:paraId="30F55226" w14:textId="437B50B9" w:rsidR="00AD40F8" w:rsidRPr="00AD40F8" w:rsidRDefault="00AD40F8" w:rsidP="00AD40F8">
      <w:pPr>
        <w:jc w:val="both"/>
        <w:rPr>
          <w:rFonts w:eastAsia="Calibri"/>
          <w:bCs/>
          <w:lang w:eastAsia="en-US"/>
        </w:rPr>
      </w:pPr>
      <w:r w:rsidRPr="00AD40F8">
        <w:rPr>
          <w:bCs/>
        </w:rPr>
        <w:t xml:space="preserve">elektronske pošte: </w:t>
      </w:r>
      <w:hyperlink r:id="rId4" w:history="1">
        <w:r w:rsidRPr="00AD40F8">
          <w:rPr>
            <w:rStyle w:val="Hiperveza"/>
            <w:rFonts w:eastAsia="Calibri"/>
            <w:bCs/>
            <w:lang w:eastAsia="en-US"/>
          </w:rPr>
          <w:t>mail@vatrogasi-opatija.hr</w:t>
        </w:r>
      </w:hyperlink>
    </w:p>
    <w:p w14:paraId="24DF866E" w14:textId="77777777" w:rsidR="00AD40F8" w:rsidRPr="00AD40F8" w:rsidRDefault="00AD40F8" w:rsidP="00AD40F8">
      <w:pPr>
        <w:jc w:val="both"/>
        <w:rPr>
          <w:bCs/>
        </w:rPr>
      </w:pPr>
    </w:p>
    <w:p w14:paraId="65210A2C" w14:textId="77777777" w:rsidR="00AD40F8" w:rsidRPr="00AD40F8" w:rsidRDefault="00AD40F8" w:rsidP="00AD40F8">
      <w:pPr>
        <w:jc w:val="both"/>
      </w:pPr>
    </w:p>
    <w:p w14:paraId="7E84B932" w14:textId="63A6C72A" w:rsidR="00AD40F8" w:rsidRPr="00AD40F8" w:rsidRDefault="00AD40F8" w:rsidP="00AD40F8">
      <w:pPr>
        <w:framePr w:hSpace="180" w:wrap="around" w:vAnchor="page" w:hAnchor="margin" w:y="706"/>
        <w:jc w:val="both"/>
      </w:pPr>
    </w:p>
    <w:p w14:paraId="44C19EB0" w14:textId="77777777" w:rsidR="00AD40F8" w:rsidRPr="00BA69D1" w:rsidRDefault="00AD40F8" w:rsidP="00AD40F8">
      <w:pPr>
        <w:spacing w:after="160" w:line="259" w:lineRule="auto"/>
        <w:jc w:val="both"/>
      </w:pPr>
      <w:r w:rsidRPr="00BA69D1">
        <w:t xml:space="preserve">Po završetku provedbe ovog Javnog savjetovanja, Izvješće o provedenom javnom savjetovanju s očitovanjima na pristigle primjedbe i prijedloge bit će objavljeno na mrežnoj stranici </w:t>
      </w:r>
      <w:r w:rsidRPr="00AD40F8">
        <w:t>JVP Opatija</w:t>
      </w:r>
      <w:r w:rsidRPr="00BA69D1">
        <w:t>, u okviru objave o ovom Javnom savjetovanju. Anonimni i uvredljivi komentari te komentari i prijedlozi koji nisu vezani uz predmet ovog javnog savjetovanja neće se objaviti. Sudjelovanjem na ovom Javnom savjetovanju sudionik prihvaća da se u sklopu Izvješća o provedenom javnom savjetovanju objave njegovi osobni podaci.</w:t>
      </w:r>
    </w:p>
    <w:p w14:paraId="314C8107" w14:textId="77777777" w:rsidR="00B320D5" w:rsidRDefault="00B320D5"/>
    <w:sectPr w:rsidR="00B320D5" w:rsidSect="00AD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F8"/>
    <w:rsid w:val="00007258"/>
    <w:rsid w:val="001920A9"/>
    <w:rsid w:val="004E14DB"/>
    <w:rsid w:val="00535D75"/>
    <w:rsid w:val="00AD40F8"/>
    <w:rsid w:val="00B320D5"/>
    <w:rsid w:val="00BE2A90"/>
    <w:rsid w:val="00D00373"/>
    <w:rsid w:val="00FC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6BED"/>
  <w15:chartTrackingRefBased/>
  <w15:docId w15:val="{1B92FD69-B9B7-47CA-AA3D-B7980862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D40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40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40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40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40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40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40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40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40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4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40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40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40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40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40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40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40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40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D4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40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D4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40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D40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40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D40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4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40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40F8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semiHidden/>
    <w:unhideWhenUsed/>
    <w:rsid w:val="00AD40F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AD40F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AD4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AD40F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D4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vatrogasi-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Vatrogasci Opatija</dc:creator>
  <cp:keywords/>
  <dc:description/>
  <cp:lastModifiedBy>Vatrogasci Opatija</cp:lastModifiedBy>
  <cp:revision>3</cp:revision>
  <dcterms:created xsi:type="dcterms:W3CDTF">2026-07-06T10:26:00Z</dcterms:created>
  <dcterms:modified xsi:type="dcterms:W3CDTF">2026-07-06T10:49:00Z</dcterms:modified>
</cp:coreProperties>
</file>